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C57A" w14:textId="77777777" w:rsidR="00FC1814" w:rsidRDefault="00FC1814" w:rsidP="00832A37">
      <w:bookmarkStart w:id="0" w:name="_Toc458071803"/>
    </w:p>
    <w:p w14:paraId="40732371" w14:textId="627F3B09" w:rsidR="00832A37" w:rsidRPr="00C5615C" w:rsidRDefault="00832A37" w:rsidP="00832A37">
      <w:r>
        <w:t>Cours interentreprises, bloc 1</w:t>
      </w:r>
    </w:p>
    <w:p w14:paraId="2F449F63" w14:textId="67166F0F" w:rsidR="00C5615C" w:rsidRPr="002B062A" w:rsidRDefault="00832A37" w:rsidP="00C5615C">
      <w:bookmarkStart w:id="1" w:name="_Hlk89027134"/>
      <w:r>
        <w:t>Journée de présence 2 – situation de travail 4 : « Fournir des renseignements »</w:t>
      </w:r>
    </w:p>
    <w:bookmarkEnd w:id="1"/>
    <w:p w14:paraId="1C236F8F" w14:textId="76A35D72" w:rsidR="003F0023" w:rsidRDefault="003F0023" w:rsidP="00832A37"/>
    <w:p w14:paraId="167B7BB2" w14:textId="728283D4" w:rsidR="00310E6A" w:rsidRDefault="00D63C4B" w:rsidP="003F0023">
      <w:pPr>
        <w:pStyle w:val="Titre"/>
      </w:pPr>
      <w:bookmarkStart w:id="2" w:name="_Hlk89027457"/>
      <w:bookmarkEnd w:id="0"/>
      <w:r>
        <w:t xml:space="preserve">Communiquer avec des </w:t>
      </w:r>
      <w:proofErr w:type="spellStart"/>
      <w:r>
        <w:t>client</w:t>
      </w:r>
      <w:r w:rsidR="00D154C4">
        <w:t>·</w:t>
      </w:r>
      <w:r w:rsidR="00392AEB">
        <w:t>e</w:t>
      </w:r>
      <w:r w:rsidR="00D154C4">
        <w:t>·</w:t>
      </w:r>
      <w:r>
        <w:t>s</w:t>
      </w:r>
      <w:proofErr w:type="spellEnd"/>
    </w:p>
    <w:bookmarkEnd w:id="2"/>
    <w:p w14:paraId="1A451EBA" w14:textId="77777777" w:rsidR="003F0023" w:rsidRDefault="003F0023" w:rsidP="003F0023"/>
    <w:p w14:paraId="68B88ED9" w14:textId="42BA1F59" w:rsidR="003F0023" w:rsidRDefault="003F0023" w:rsidP="003F0023">
      <w:pPr>
        <w:pStyle w:val="Titre1"/>
      </w:pPr>
      <w:r>
        <w:t>Instruction de travail « Atelier »</w:t>
      </w:r>
    </w:p>
    <w:p w14:paraId="0B4D0D67" w14:textId="77777777" w:rsidR="003F0023" w:rsidRPr="003F0023" w:rsidRDefault="003F0023" w:rsidP="003F0023"/>
    <w:p w14:paraId="2607D17B" w14:textId="77777777" w:rsidR="00310E6A" w:rsidRDefault="003F0023" w:rsidP="003F0023">
      <w:pPr>
        <w:pStyle w:val="Titre3"/>
      </w:pPr>
      <w:r>
        <w:t>Situation de départ</w:t>
      </w:r>
    </w:p>
    <w:p w14:paraId="5F3DAD66" w14:textId="4ABB63C3" w:rsidR="00FC3DEC" w:rsidRPr="002C6204" w:rsidRDefault="00C5615C" w:rsidP="00CF1F75">
      <w:pPr>
        <w:jc w:val="both"/>
      </w:pPr>
      <w:r>
        <w:t xml:space="preserve">Vous avez élaboré les facteurs garants d’une communication réussie pour </w:t>
      </w:r>
      <w:r w:rsidR="00392AEB">
        <w:t xml:space="preserve">fournir des </w:t>
      </w:r>
      <w:r>
        <w:t>renseignements. Dans le cadre de cet atelier, vous allez approfondir vos connaissances à ce sujet en les appliquant directement.</w:t>
      </w:r>
    </w:p>
    <w:p w14:paraId="27F7C5E0" w14:textId="77777777" w:rsidR="009E705E" w:rsidRPr="009E705E" w:rsidRDefault="009E705E" w:rsidP="009E705E">
      <w:pPr>
        <w:rPr>
          <w:rFonts w:asciiTheme="minorHAnsi" w:hAnsiTheme="minorHAnsi"/>
        </w:rPr>
      </w:pPr>
    </w:p>
    <w:p w14:paraId="676EE2E3" w14:textId="7593FF76" w:rsidR="009E705E" w:rsidRPr="009E705E" w:rsidRDefault="00CE5A3F" w:rsidP="009E705E">
      <w:pPr>
        <w:pStyle w:val="Titre3"/>
      </w:pPr>
      <w:r w:rsidRPr="00CE5A3F">
        <w:t>É</w:t>
      </w:r>
      <w:r w:rsidR="009E705E">
        <w:t>noncé des tâches</w:t>
      </w:r>
    </w:p>
    <w:p w14:paraId="531A7C77" w14:textId="49BC3E70" w:rsidR="00FC3DEC" w:rsidRDefault="00CE5A3F" w:rsidP="00FC3DEC">
      <w:r w:rsidRPr="00CE5A3F">
        <w:rPr>
          <w:b/>
        </w:rPr>
        <w:t>É</w:t>
      </w:r>
      <w:r w:rsidR="00EC1FDE">
        <w:rPr>
          <w:b/>
        </w:rPr>
        <w:t>tape 1 :</w:t>
      </w:r>
      <w:r w:rsidR="00EC1FDE">
        <w:t xml:space="preserve"> formez des groupes de trois. </w:t>
      </w:r>
    </w:p>
    <w:p w14:paraId="5397DDF2" w14:textId="7CA8C785" w:rsidR="00FC3DEC" w:rsidRDefault="00CE5A3F" w:rsidP="00FC3DEC">
      <w:r w:rsidRPr="00CE5A3F">
        <w:rPr>
          <w:b/>
        </w:rPr>
        <w:t>É</w:t>
      </w:r>
      <w:r w:rsidR="00EC1FDE">
        <w:rPr>
          <w:b/>
        </w:rPr>
        <w:t>tape 2 :</w:t>
      </w:r>
      <w:r w:rsidR="00EC1FDE">
        <w:t xml:space="preserve"> allez ensemble à l’un des </w:t>
      </w:r>
      <w:r w:rsidR="00BD5202">
        <w:t xml:space="preserve">trois </w:t>
      </w:r>
      <w:r w:rsidR="00EC1FDE">
        <w:t>postes et répondez aux énoncés des tâches que vous y trouverez. Les postes suivants sont prêts à vous accueillir :</w:t>
      </w:r>
    </w:p>
    <w:p w14:paraId="042A6316" w14:textId="71FB3AB7" w:rsidR="00FC3DEC" w:rsidRPr="00B9435D" w:rsidRDefault="00FC3DEC" w:rsidP="0041065B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 xml:space="preserve">Poste 1 : communiquer </w:t>
      </w:r>
      <w:r w:rsidR="00BD5202">
        <w:rPr>
          <w:rFonts w:asciiTheme="minorHAnsi" w:hAnsiTheme="minorHAnsi"/>
          <w:sz w:val="24"/>
        </w:rPr>
        <w:t>avec succès</w:t>
      </w:r>
    </w:p>
    <w:p w14:paraId="6927F21F" w14:textId="5065A76B" w:rsidR="00FC3DEC" w:rsidRPr="00B9435D" w:rsidRDefault="00FC3DEC" w:rsidP="0041065B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Poste 2 : l’entretien d’information</w:t>
      </w:r>
    </w:p>
    <w:p w14:paraId="67E2F08B" w14:textId="1DD45E3A" w:rsidR="00B9435D" w:rsidRPr="00B9435D" w:rsidRDefault="00B9435D" w:rsidP="0041065B">
      <w:pPr>
        <w:pStyle w:val="Listepuces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Poste 3 : fournir des renseignements écrits</w:t>
      </w:r>
    </w:p>
    <w:p w14:paraId="59EDEA73" w14:textId="2EFCFFD9" w:rsidR="00EC1FDE" w:rsidRDefault="00CE5A3F" w:rsidP="009E705E">
      <w:pPr>
        <w:rPr>
          <w:rFonts w:asciiTheme="minorHAnsi" w:hAnsiTheme="minorHAnsi"/>
        </w:rPr>
      </w:pPr>
      <w:r w:rsidRPr="00CE5A3F">
        <w:rPr>
          <w:rFonts w:asciiTheme="minorHAnsi" w:hAnsiTheme="minorHAnsi"/>
          <w:b/>
        </w:rPr>
        <w:t>É</w:t>
      </w:r>
      <w:r w:rsidR="00EC1FDE">
        <w:rPr>
          <w:rFonts w:asciiTheme="minorHAnsi" w:hAnsiTheme="minorHAnsi"/>
          <w:b/>
        </w:rPr>
        <w:t>tape 3 :</w:t>
      </w:r>
      <w:r w:rsidR="00EC1FDE">
        <w:rPr>
          <w:rFonts w:asciiTheme="minorHAnsi" w:hAnsiTheme="minorHAnsi"/>
        </w:rPr>
        <w:t xml:space="preserve"> </w:t>
      </w:r>
      <w:r w:rsidR="005F20C8">
        <w:rPr>
          <w:rFonts w:asciiTheme="minorHAnsi" w:hAnsiTheme="minorHAnsi"/>
        </w:rPr>
        <w:t>t</w:t>
      </w:r>
      <w:r w:rsidR="00EC1FDE">
        <w:rPr>
          <w:rFonts w:asciiTheme="minorHAnsi" w:hAnsiTheme="minorHAnsi"/>
        </w:rPr>
        <w:t>outes les </w:t>
      </w:r>
      <w:r w:rsidR="001F51BC">
        <w:rPr>
          <w:rFonts w:asciiTheme="minorHAnsi" w:hAnsiTheme="minorHAnsi"/>
        </w:rPr>
        <w:t>2</w:t>
      </w:r>
      <w:r w:rsidR="00EC1FDE">
        <w:rPr>
          <w:rFonts w:asciiTheme="minorHAnsi" w:hAnsiTheme="minorHAnsi"/>
        </w:rPr>
        <w:t xml:space="preserve">0 minutes, vous changez de poste et vous allez ensemble au poste suivant. </w:t>
      </w:r>
    </w:p>
    <w:p w14:paraId="453A4900" w14:textId="77777777" w:rsidR="00EC1FDE" w:rsidRDefault="00EC1FDE" w:rsidP="009E705E">
      <w:pPr>
        <w:rPr>
          <w:rFonts w:asciiTheme="minorHAnsi" w:hAnsiTheme="minorHAnsi"/>
        </w:rPr>
      </w:pPr>
    </w:p>
    <w:p w14:paraId="5C9E6226" w14:textId="6D1165D1" w:rsidR="00FC1312" w:rsidRDefault="00EC1FD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Remarque : l’ordre des postes ne joue aucun rôle.</w:t>
      </w:r>
    </w:p>
    <w:p w14:paraId="29B6CB64" w14:textId="77777777" w:rsidR="00FC1312" w:rsidRPr="009E705E" w:rsidRDefault="00FC1312" w:rsidP="009E705E">
      <w:pPr>
        <w:rPr>
          <w:rFonts w:asciiTheme="minorHAnsi" w:hAnsiTheme="minorHAnsi"/>
        </w:rPr>
      </w:pPr>
    </w:p>
    <w:p w14:paraId="2AF63C24" w14:textId="77777777" w:rsidR="009E705E" w:rsidRPr="009E705E" w:rsidRDefault="009E705E" w:rsidP="009E705E">
      <w:pPr>
        <w:pStyle w:val="Titre3"/>
      </w:pPr>
      <w:r>
        <w:t>Attentes</w:t>
      </w:r>
    </w:p>
    <w:p w14:paraId="47B5699A" w14:textId="0979EF41" w:rsidR="00FC3DEC" w:rsidRPr="00B9435D" w:rsidRDefault="00FC1312" w:rsidP="0041065B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Traitez les trois postes et leurs énoncés de tâches respectifs.</w:t>
      </w:r>
    </w:p>
    <w:p w14:paraId="15A12332" w14:textId="395963E6" w:rsidR="00FC3DEC" w:rsidRPr="00B9435D" w:rsidRDefault="00FC3DEC" w:rsidP="0041065B">
      <w:pPr>
        <w:pStyle w:val="Listepuces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Notez vos solutions et les questions en suspens sur la fiche d’atelier.</w:t>
      </w:r>
    </w:p>
    <w:p w14:paraId="6DB1818B" w14:textId="77777777" w:rsidR="009E705E" w:rsidRPr="009E705E" w:rsidRDefault="009E705E" w:rsidP="009E705E">
      <w:pPr>
        <w:rPr>
          <w:rFonts w:asciiTheme="minorHAnsi" w:hAnsiTheme="minorHAnsi"/>
        </w:rPr>
      </w:pPr>
    </w:p>
    <w:p w14:paraId="4DC3A569" w14:textId="77777777" w:rsidR="009E705E" w:rsidRPr="009E705E" w:rsidRDefault="009E705E" w:rsidP="009E705E">
      <w:pPr>
        <w:pStyle w:val="Titre3"/>
      </w:pPr>
      <w:r>
        <w:t>Organisation</w:t>
      </w:r>
    </w:p>
    <w:p w14:paraId="5F851BAE" w14:textId="1E0BF602" w:rsidR="00FC3DEC" w:rsidRDefault="00FC3DEC" w:rsidP="00FC3DEC">
      <w:r>
        <w:t xml:space="preserve">Temps imparti : </w:t>
      </w:r>
      <w:r w:rsidR="001F51BC">
        <w:t>7</w:t>
      </w:r>
      <w:r>
        <w:t xml:space="preserve">0 minutes (chaque fois </w:t>
      </w:r>
      <w:r w:rsidR="001F51BC">
        <w:t>2</w:t>
      </w:r>
      <w:r>
        <w:t>0 minutes par poste)</w:t>
      </w:r>
      <w:r w:rsidR="001F51BC">
        <w:t xml:space="preserve"> + 1 explication sur les jeux de rôle avec l’</w:t>
      </w:r>
      <w:proofErr w:type="spellStart"/>
      <w:r w:rsidR="001F51BC">
        <w:t>intervenant</w:t>
      </w:r>
      <w:r w:rsidR="00D154C4">
        <w:t>·</w:t>
      </w:r>
      <w:r w:rsidR="001F51BC">
        <w:t>e</w:t>
      </w:r>
      <w:proofErr w:type="spellEnd"/>
      <w:r w:rsidR="001F51BC">
        <w:t xml:space="preserve"> (env. 10 minutes pour exemple). </w:t>
      </w:r>
    </w:p>
    <w:p w14:paraId="31AA087F" w14:textId="77777777" w:rsidR="001F51BC" w:rsidRDefault="001F51BC" w:rsidP="00FC3DEC">
      <w:pPr>
        <w:rPr>
          <w:sz w:val="20"/>
        </w:rPr>
      </w:pPr>
    </w:p>
    <w:p w14:paraId="69BF94BB" w14:textId="5C670B91" w:rsidR="003F7F3B" w:rsidRPr="00552D04" w:rsidRDefault="00FC3DEC" w:rsidP="00FC3DEC">
      <w:r>
        <w:t xml:space="preserve">Méthode de travail : </w:t>
      </w:r>
      <w:r w:rsidR="006F1F97">
        <w:t xml:space="preserve">par </w:t>
      </w:r>
      <w:r>
        <w:t>groupe</w:t>
      </w:r>
      <w:r w:rsidR="006F1F97">
        <w:t>s</w:t>
      </w:r>
      <w:r>
        <w:t xml:space="preserve"> de trois</w:t>
      </w:r>
    </w:p>
    <w:sectPr w:rsidR="003F7F3B" w:rsidRPr="00552D04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3A53" w14:textId="77777777" w:rsidR="00366F2A" w:rsidRDefault="00366F2A" w:rsidP="005F2991">
      <w:r>
        <w:separator/>
      </w:r>
    </w:p>
  </w:endnote>
  <w:endnote w:type="continuationSeparator" w:id="0">
    <w:p w14:paraId="62557050" w14:textId="77777777" w:rsidR="00366F2A" w:rsidRDefault="00366F2A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9F70" w14:textId="77777777" w:rsidR="00E93A74" w:rsidRDefault="00E93A74" w:rsidP="00E93A74">
    <w:pPr>
      <w:pStyle w:val="Pieddepage"/>
      <w:rPr>
        <w:sz w:val="16"/>
      </w:rPr>
    </w:pPr>
    <w:r>
      <w:rPr>
        <w:sz w:val="16"/>
      </w:rPr>
      <w:t>Employée de commerce CFC/Employé de commerce CFC FIEn</w:t>
    </w:r>
  </w:p>
  <w:p w14:paraId="311B2982" w14:textId="34BFE0C3" w:rsidR="009C0716" w:rsidRPr="00C31387" w:rsidRDefault="00113461" w:rsidP="00A27D07">
    <w:pPr>
      <w:pStyle w:val="Pieddepage"/>
      <w:tabs>
        <w:tab w:val="clear" w:pos="4536"/>
      </w:tabs>
      <w:rPr>
        <w:sz w:val="16"/>
      </w:rPr>
    </w:pPr>
    <w:r w:rsidRPr="00C31387">
      <w:rPr>
        <w:sz w:val="16"/>
      </w:rPr>
      <w:t xml:space="preserve">© Branche </w:t>
    </w:r>
    <w:proofErr w:type="spellStart"/>
    <w:r w:rsidRPr="00C31387">
      <w:rPr>
        <w:sz w:val="16"/>
      </w:rPr>
      <w:t>Öffentliche</w:t>
    </w:r>
    <w:proofErr w:type="spellEnd"/>
    <w:r w:rsidRPr="00C31387">
      <w:rPr>
        <w:sz w:val="16"/>
      </w:rPr>
      <w:t xml:space="preserve"> </w:t>
    </w:r>
    <w:proofErr w:type="spellStart"/>
    <w:r w:rsidRPr="00C31387">
      <w:rPr>
        <w:sz w:val="16"/>
      </w:rPr>
      <w:t>Verwaltung</w:t>
    </w:r>
    <w:proofErr w:type="spellEnd"/>
    <w:r w:rsidRPr="00C31387">
      <w:rPr>
        <w:sz w:val="16"/>
      </w:rPr>
      <w:t>/Administration publique/</w:t>
    </w:r>
    <w:proofErr w:type="spellStart"/>
    <w:r w:rsidRPr="00C31387">
      <w:rPr>
        <w:sz w:val="16"/>
      </w:rPr>
      <w:t>Amministrazione</w:t>
    </w:r>
    <w:proofErr w:type="spellEnd"/>
    <w:r w:rsidRPr="00C31387">
      <w:rPr>
        <w:sz w:val="16"/>
      </w:rPr>
      <w:t xml:space="preserve"> </w:t>
    </w:r>
    <w:proofErr w:type="spellStart"/>
    <w:r w:rsidRPr="00C31387">
      <w:rPr>
        <w:sz w:val="16"/>
      </w:rPr>
      <w:t>pubblica</w:t>
    </w:r>
    <w:proofErr w:type="spellEnd"/>
    <w:r w:rsidRPr="00C31387">
      <w:rPr>
        <w:sz w:val="16"/>
      </w:rPr>
      <w:t xml:space="preserve">    </w:t>
    </w:r>
    <w:r w:rsidRPr="00C31387"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C31387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6F1F97">
      <w:rPr>
        <w:noProof/>
        <w:sz w:val="16"/>
        <w:lang w:val="de-CH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5C75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3FC2" w14:textId="77777777" w:rsidR="00366F2A" w:rsidRDefault="00366F2A" w:rsidP="005F2991">
      <w:r>
        <w:separator/>
      </w:r>
    </w:p>
  </w:footnote>
  <w:footnote w:type="continuationSeparator" w:id="0">
    <w:p w14:paraId="0930E1A3" w14:textId="77777777" w:rsidR="00366F2A" w:rsidRDefault="00366F2A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4CD5" w14:textId="38B01EDB" w:rsidR="009C0716" w:rsidRPr="00D154C4" w:rsidRDefault="009C0716" w:rsidP="00FC1814">
    <w:pPr>
      <w:pStyle w:val="En-tte"/>
      <w:rPr>
        <w:i/>
        <w:iCs/>
        <w:caps/>
        <w:sz w:val="20"/>
      </w:rPr>
    </w:pPr>
    <w:r w:rsidRPr="00D154C4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29CC183A" wp14:editId="112D40EC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1814" w:rsidRPr="00D154C4">
      <w:rPr>
        <w:i/>
        <w:iCs/>
        <w:caps/>
        <w:sz w:val="20"/>
      </w:rPr>
      <w:t>J2 - 10a_Consignes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B00C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064E51AE" wp14:editId="05A03F01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6B286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9A94A8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0925E5"/>
    <w:multiLevelType w:val="hybridMultilevel"/>
    <w:tmpl w:val="ED66E7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136607"/>
    <w:multiLevelType w:val="hybridMultilevel"/>
    <w:tmpl w:val="B70CE4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B7707"/>
    <w:multiLevelType w:val="hybridMultilevel"/>
    <w:tmpl w:val="32A67112"/>
    <w:lvl w:ilvl="0" w:tplc="1B28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373110968">
    <w:abstractNumId w:val="9"/>
  </w:num>
  <w:num w:numId="2" w16cid:durableId="864292968">
    <w:abstractNumId w:val="5"/>
  </w:num>
  <w:num w:numId="3" w16cid:durableId="1892616240">
    <w:abstractNumId w:val="13"/>
  </w:num>
  <w:num w:numId="4" w16cid:durableId="192498642">
    <w:abstractNumId w:val="8"/>
  </w:num>
  <w:num w:numId="5" w16cid:durableId="1393041087">
    <w:abstractNumId w:val="4"/>
  </w:num>
  <w:num w:numId="6" w16cid:durableId="229855020">
    <w:abstractNumId w:val="2"/>
  </w:num>
  <w:num w:numId="7" w16cid:durableId="1729379774">
    <w:abstractNumId w:val="1"/>
  </w:num>
  <w:num w:numId="8" w16cid:durableId="378015335">
    <w:abstractNumId w:val="14"/>
  </w:num>
  <w:num w:numId="9" w16cid:durableId="2022076335">
    <w:abstractNumId w:val="11"/>
  </w:num>
  <w:num w:numId="10" w16cid:durableId="1104420604">
    <w:abstractNumId w:val="15"/>
  </w:num>
  <w:num w:numId="11" w16cid:durableId="2134790283">
    <w:abstractNumId w:val="16"/>
  </w:num>
  <w:num w:numId="12" w16cid:durableId="816801987">
    <w:abstractNumId w:val="12"/>
  </w:num>
  <w:num w:numId="13" w16cid:durableId="1646396705">
    <w:abstractNumId w:val="6"/>
  </w:num>
  <w:num w:numId="14" w16cid:durableId="357974585">
    <w:abstractNumId w:val="17"/>
  </w:num>
  <w:num w:numId="15" w16cid:durableId="871840320">
    <w:abstractNumId w:val="0"/>
  </w:num>
  <w:num w:numId="16" w16cid:durableId="1169566887">
    <w:abstractNumId w:val="7"/>
  </w:num>
  <w:num w:numId="17" w16cid:durableId="1358579267">
    <w:abstractNumId w:val="3"/>
  </w:num>
  <w:num w:numId="18" w16cid:durableId="1172574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C"/>
    <w:rsid w:val="00113461"/>
    <w:rsid w:val="0016636F"/>
    <w:rsid w:val="001735DF"/>
    <w:rsid w:val="001B330F"/>
    <w:rsid w:val="001B577F"/>
    <w:rsid w:val="001D368E"/>
    <w:rsid w:val="001D5E79"/>
    <w:rsid w:val="001E26EE"/>
    <w:rsid w:val="001F51BC"/>
    <w:rsid w:val="00270746"/>
    <w:rsid w:val="00286492"/>
    <w:rsid w:val="00286FC1"/>
    <w:rsid w:val="002B047A"/>
    <w:rsid w:val="002B058E"/>
    <w:rsid w:val="002F5318"/>
    <w:rsid w:val="00310E6A"/>
    <w:rsid w:val="00366F2A"/>
    <w:rsid w:val="00371BAC"/>
    <w:rsid w:val="00375F9F"/>
    <w:rsid w:val="00392AEB"/>
    <w:rsid w:val="003B5931"/>
    <w:rsid w:val="003D24E3"/>
    <w:rsid w:val="003F0023"/>
    <w:rsid w:val="003F0071"/>
    <w:rsid w:val="003F7F3B"/>
    <w:rsid w:val="00404253"/>
    <w:rsid w:val="0041065B"/>
    <w:rsid w:val="00424A1E"/>
    <w:rsid w:val="00430092"/>
    <w:rsid w:val="004D0428"/>
    <w:rsid w:val="0051561F"/>
    <w:rsid w:val="00527D33"/>
    <w:rsid w:val="00552D04"/>
    <w:rsid w:val="00575C4A"/>
    <w:rsid w:val="005E6B3F"/>
    <w:rsid w:val="005F20C8"/>
    <w:rsid w:val="005F2991"/>
    <w:rsid w:val="006003CE"/>
    <w:rsid w:val="006605D5"/>
    <w:rsid w:val="00661078"/>
    <w:rsid w:val="00692D81"/>
    <w:rsid w:val="006A2758"/>
    <w:rsid w:val="006A7DE3"/>
    <w:rsid w:val="006B49D5"/>
    <w:rsid w:val="006B51C2"/>
    <w:rsid w:val="006E0073"/>
    <w:rsid w:val="006F1F97"/>
    <w:rsid w:val="006F4F1E"/>
    <w:rsid w:val="007D10CE"/>
    <w:rsid w:val="007E2578"/>
    <w:rsid w:val="00832A37"/>
    <w:rsid w:val="008648D0"/>
    <w:rsid w:val="00881217"/>
    <w:rsid w:val="008D591F"/>
    <w:rsid w:val="00915468"/>
    <w:rsid w:val="009271CF"/>
    <w:rsid w:val="00927EF3"/>
    <w:rsid w:val="0098794A"/>
    <w:rsid w:val="009C0716"/>
    <w:rsid w:val="009E705E"/>
    <w:rsid w:val="009F70A6"/>
    <w:rsid w:val="00A27D07"/>
    <w:rsid w:val="00A56ECD"/>
    <w:rsid w:val="00A73E68"/>
    <w:rsid w:val="00AB4D6A"/>
    <w:rsid w:val="00B04E04"/>
    <w:rsid w:val="00B07ED3"/>
    <w:rsid w:val="00B13F6B"/>
    <w:rsid w:val="00B164E2"/>
    <w:rsid w:val="00B5659A"/>
    <w:rsid w:val="00B70445"/>
    <w:rsid w:val="00B9435D"/>
    <w:rsid w:val="00BD5202"/>
    <w:rsid w:val="00BE6AB7"/>
    <w:rsid w:val="00C013DE"/>
    <w:rsid w:val="00C106DE"/>
    <w:rsid w:val="00C31387"/>
    <w:rsid w:val="00C53A6B"/>
    <w:rsid w:val="00C5615C"/>
    <w:rsid w:val="00CC2372"/>
    <w:rsid w:val="00CE5A3F"/>
    <w:rsid w:val="00CE79A3"/>
    <w:rsid w:val="00CF1F75"/>
    <w:rsid w:val="00D154C4"/>
    <w:rsid w:val="00D314AD"/>
    <w:rsid w:val="00D56B92"/>
    <w:rsid w:val="00D63C4B"/>
    <w:rsid w:val="00D64FCA"/>
    <w:rsid w:val="00D71552"/>
    <w:rsid w:val="00D97D08"/>
    <w:rsid w:val="00DD4603"/>
    <w:rsid w:val="00DE1434"/>
    <w:rsid w:val="00E305F4"/>
    <w:rsid w:val="00E551D3"/>
    <w:rsid w:val="00E57EAA"/>
    <w:rsid w:val="00E917DB"/>
    <w:rsid w:val="00E93A74"/>
    <w:rsid w:val="00EC1FDE"/>
    <w:rsid w:val="00EF5935"/>
    <w:rsid w:val="00EF5943"/>
    <w:rsid w:val="00F02905"/>
    <w:rsid w:val="00F730E9"/>
    <w:rsid w:val="00FA5788"/>
    <w:rsid w:val="00FC1312"/>
    <w:rsid w:val="00FC1814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29E878E"/>
  <w15:docId w15:val="{7C1C8A06-2C0C-4E5A-A057-93BDE092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C3DEC"/>
    <w:rPr>
      <w:b/>
      <w:bCs/>
    </w:rPr>
  </w:style>
  <w:style w:type="paragraph" w:styleId="Listepuces">
    <w:name w:val="List Bullet"/>
    <w:basedOn w:val="Normal"/>
    <w:uiPriority w:val="2"/>
    <w:rsid w:val="00FC3DEC"/>
    <w:pPr>
      <w:widowControl/>
      <w:numPr>
        <w:numId w:val="15"/>
      </w:numPr>
      <w:overflowPunct/>
      <w:autoSpaceDE/>
      <w:autoSpaceDN/>
      <w:adjustRightInd/>
      <w:spacing w:line="300" w:lineRule="exact"/>
      <w:ind w:left="357" w:hanging="357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917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917D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917DB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17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17DB"/>
    <w:rPr>
      <w:b/>
      <w:bCs/>
      <w:sz w:val="20"/>
    </w:rPr>
  </w:style>
  <w:style w:type="paragraph" w:styleId="Rvision">
    <w:name w:val="Revision"/>
    <w:hidden/>
    <w:uiPriority w:val="99"/>
    <w:semiHidden/>
    <w:rsid w:val="00915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Props1.xml><?xml version="1.0" encoding="utf-8"?>
<ds:datastoreItem xmlns:ds="http://schemas.openxmlformats.org/officeDocument/2006/customXml" ds:itemID="{23465F35-5757-4412-A438-9EA77A706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35190-79A2-47AD-9AE6-3A561E9904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B0F5E-041D-4B45-97EE-057FF341F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F0C11-BAFA-4955-B28E-E83A0ACFCE30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Demiri Jessica</cp:lastModifiedBy>
  <cp:revision>17</cp:revision>
  <cp:lastPrinted>2024-10-08T06:58:00Z</cp:lastPrinted>
  <dcterms:created xsi:type="dcterms:W3CDTF">2022-05-24T17:25:00Z</dcterms:created>
  <dcterms:modified xsi:type="dcterms:W3CDTF">2025-04-15T09:57:00Z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40864000</vt:r8>
  </property>
</Properties>
</file>